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A6" w:rsidRDefault="00CE5E8B">
      <w:pPr>
        <w:jc w:val="center"/>
      </w:pPr>
      <w:bookmarkStart w:id="0" w:name="_GoBack"/>
      <w:bookmarkEnd w:id="0"/>
      <w:r>
        <w:t>ASSOCIATION DES FOYERS DE PROVINCE RECRUTE UN/UNE INFIRMIER H/F CDD 35 H HEBDO EN CDD 6 MOIS.</w:t>
      </w:r>
      <w:r>
        <w:br/>
      </w:r>
    </w:p>
    <w:p w:rsidR="00FF5AA6" w:rsidRDefault="00CE5E8B">
      <w:r>
        <w:t>Date : 26/04/2022</w:t>
      </w:r>
      <w:r>
        <w:br/>
      </w:r>
      <w:r>
        <w:br/>
      </w:r>
      <w:r>
        <w:rPr>
          <w:b/>
        </w:rPr>
        <w:t>Référence de l’offre  :</w:t>
      </w:r>
      <w:r>
        <w:t xml:space="preserve"> 8722002CDD-38942823</w:t>
      </w:r>
      <w:r>
        <w:br/>
        <w:t xml:space="preserve"> </w:t>
      </w:r>
      <w:r>
        <w:br/>
      </w:r>
      <w:r>
        <w:rPr>
          <w:b/>
        </w:rPr>
        <w:t>Type de contrat  :</w:t>
      </w:r>
      <w:r>
        <w:t xml:space="preserve"> CDD</w:t>
      </w:r>
      <w:r>
        <w:br/>
      </w:r>
      <w:r>
        <w:rPr>
          <w:b/>
        </w:rPr>
        <w:t>Localisation  :</w:t>
      </w:r>
      <w:r>
        <w:t xml:space="preserve"> Ventabren 13122, FR</w:t>
      </w:r>
      <w:r>
        <w:br/>
      </w:r>
      <w:r>
        <w:rPr>
          <w:b/>
        </w:rPr>
        <w:t>Durée du contrat  :</w:t>
      </w:r>
      <w:r>
        <w:t xml:space="preserve"> 6 mois</w:t>
      </w:r>
      <w:r>
        <w:br/>
      </w:r>
      <w:r>
        <w:rPr>
          <w:b/>
        </w:rPr>
        <w:t xml:space="preserve">Niveau </w:t>
      </w:r>
      <w:r>
        <w:rPr>
          <w:b/>
        </w:rPr>
        <w:t>d’études  :</w:t>
      </w:r>
      <w:r>
        <w:t xml:space="preserve"> Bac +3</w:t>
      </w:r>
      <w:r>
        <w:br/>
      </w:r>
      <w:r>
        <w:rPr>
          <w:b/>
        </w:rPr>
        <w:t>Années d’expérience  :</w:t>
      </w:r>
      <w:r>
        <w:t xml:space="preserve"> &lt; 6 mois</w:t>
      </w:r>
      <w:r>
        <w:br/>
      </w:r>
      <w:r>
        <w:br/>
      </w:r>
      <w:r>
        <w:br/>
      </w:r>
      <w:r>
        <w:br/>
      </w:r>
      <w:r>
        <w:br/>
      </w:r>
      <w:r>
        <w:br/>
      </w:r>
      <w:r>
        <w:rPr>
          <w:b/>
        </w:rPr>
        <w:t>Description de l’entreprise  :</w:t>
      </w:r>
      <w:r>
        <w:br/>
        <w:t>Situé dans un quartier résidentiel de Ventabren, au cœur du Pays Aixois, l'EHPAD La Bastide des Méjeans accueille 78 résidents dans un environnement neuf, moderne, adapt</w:t>
      </w:r>
      <w:r>
        <w:t>é, et sécurisé. Il dispose par ailleurs d'une Unité de Vie Protégée de 14 lits permettant la prise en charge de résidents atteints de la maladie d'Alzheimer ou troubles apparentés. L'établissement est également équipé d'une salle de kinésithérapie, salle S</w:t>
      </w:r>
      <w:r>
        <w:t>NOEZELEN, balnéothérapie, et possède des rails plafonniers pour la prise en charge des résidents très dépendants.</w:t>
      </w:r>
      <w:r>
        <w:br/>
        <w:t>La Résidence fait partie du Groupe AFP, qui compte 30 établissements répartis sur 10 départements. Groupe spécialisé dans l'hébergement, le so</w:t>
      </w:r>
      <w:r>
        <w:t>in et l'accompagnement des personnes âgées, ce sont aujourd'hui 1800 résidents et 1100 salariés qui nous font confiance.</w:t>
      </w:r>
      <w:r>
        <w:br/>
      </w:r>
      <w:r>
        <w:br/>
      </w:r>
      <w:r>
        <w:rPr>
          <w:b/>
        </w:rPr>
        <w:t>Description du poste  :</w:t>
      </w:r>
      <w:r>
        <w:br/>
        <w:t>Nous recherchons pour notre établissement La Bastide des Méjeans, situé à Ventabren (13122), à 15 km d'Aix-en-</w:t>
      </w:r>
      <w:r>
        <w:t>Provence, un/une Infirmier(re) en CDD pour un remplacement de congé maternité à temps plein.</w:t>
      </w:r>
      <w:r>
        <w:br/>
      </w:r>
      <w:r>
        <w:br/>
        <w:t>Sous la responsabilité de l'infirmier(e) référent(e), vos principales missions sont les suivantes :</w:t>
      </w:r>
      <w:r>
        <w:br/>
        <w:t xml:space="preserve">- Accueillir et veiller à la bonne intégration de la personne </w:t>
      </w:r>
      <w:r>
        <w:t>âgée ;</w:t>
      </w:r>
      <w:r>
        <w:br/>
        <w:t>- Surveiller l'état de santé physique et psychologique des résidents ;</w:t>
      </w:r>
      <w:r>
        <w:br/>
        <w:t>- Etre à l'écoute des familles et les informer de la prise en charge de leur parent ;</w:t>
      </w:r>
      <w:r>
        <w:br/>
        <w:t>- Veiller au bon respect de l'état d'hygiène du patient et de son environnement afin de gara</w:t>
      </w:r>
      <w:r>
        <w:t>ntir son bien-être ;</w:t>
      </w:r>
      <w:r>
        <w:br/>
        <w:t>- Elaborer des diagnostics infirmiers ;</w:t>
      </w:r>
      <w:r>
        <w:br/>
      </w:r>
      <w:r>
        <w:lastRenderedPageBreak/>
        <w:t>- Assurer la continuité des soins et les transmissions ;</w:t>
      </w:r>
      <w:r>
        <w:br/>
        <w:t>- Réaliser les soins infirmiers : respecter les prescriptions médicales et les soins d'hygiène ; préparer les piluliers, distribuer les mé</w:t>
      </w:r>
      <w:r>
        <w:t>dicaments, faire les injections, perfusions et bilans sanguins, faire les pansements, constantes, glycémies…</w:t>
      </w:r>
      <w:r>
        <w:br/>
        <w:t>- Suivre les protocoles de soins et d'hygiène ;</w:t>
      </w:r>
      <w:r>
        <w:br/>
        <w:t>- Gérer et contrôler les stocks ;</w:t>
      </w:r>
      <w:r>
        <w:br/>
        <w:t xml:space="preserve">- Préparer et accompagner le patient dans les consultations avec </w:t>
      </w:r>
      <w:r>
        <w:t>tous les intervenants extérieurs (médecin, Kiné, psychologue…).</w:t>
      </w:r>
      <w:r>
        <w:br/>
      </w:r>
      <w:r>
        <w:br/>
        <w:t>Les principaux éléments de votre rémunération</w:t>
      </w:r>
      <w:r>
        <w:br/>
        <w:t>- salaire brut de 2444€, auquel s'ajoute une prime d'ancienneté de 1% par année.</w:t>
      </w:r>
      <w:r>
        <w:br/>
        <w:t>- prime de 28€ brut pour chaque dimanche ou jour férié travaillé</w:t>
      </w:r>
      <w:r>
        <w:t xml:space="preserve"> ;</w:t>
      </w:r>
      <w:r>
        <w:br/>
        <w:t>- Prime SEGUR de 206€ brut par mois ;</w:t>
      </w:r>
      <w:r>
        <w:br/>
        <w:t>- prime annuelle pouvant atteindre ½ mois de salaire selon les objectifs atteints</w:t>
      </w:r>
      <w:r>
        <w:br/>
        <w:t>- Toutes les expériences professionnelles à ce poste, effectuées dans le secteur des personnes âgées et dans le secteur hospitalier s</w:t>
      </w:r>
      <w:r>
        <w:t>ont reprises à l'embauche et donc rémunérées ;</w:t>
      </w:r>
      <w:r>
        <w:br/>
        <w:t>- Statut TAM.</w:t>
      </w:r>
      <w:r>
        <w:br/>
      </w:r>
      <w:r>
        <w:br/>
        <w:t>De nombreux avantages sociaux vous sont proposés :</w:t>
      </w:r>
      <w:r>
        <w:br/>
        <w:t>- Mutuelle prise en charge à 50%</w:t>
      </w:r>
      <w:r>
        <w:br/>
        <w:t>- Prise en charge des frais de transports en commun</w:t>
      </w:r>
      <w:r>
        <w:br/>
        <w:t xml:space="preserve">- Aides financières (avance sur salaire, prêt à caractère </w:t>
      </w:r>
      <w:r>
        <w:t>social) accordées sous conditions</w:t>
      </w:r>
      <w:r>
        <w:br/>
        <w:t>- Assurance : notre contrat de prévoyance vous aide à faire face à d'éventuelles difficultés liées aux aléas de la vie</w:t>
      </w:r>
      <w:r>
        <w:br/>
        <w:t>- Repas à tarifs préférentiels pour l'ensemble du personnel</w:t>
      </w:r>
      <w:r>
        <w:br/>
        <w:t>- Action Logement</w:t>
      </w:r>
      <w:r>
        <w:br/>
        <w:t>- Jours pour enfants mala</w:t>
      </w:r>
      <w:r>
        <w:t>des</w:t>
      </w:r>
      <w:r>
        <w:br/>
      </w:r>
      <w:r>
        <w:br/>
        <w:t>Notre CSE vous offre un ensemble de produits et de services :</w:t>
      </w:r>
      <w:r>
        <w:br/>
        <w:t>- Noël : colis gourmand et bon cadeau pour les enfants de moins de 16 ans</w:t>
      </w:r>
      <w:r>
        <w:br/>
        <w:t>- Chèque cadeaux en cas de naissance, mariage, PACS…</w:t>
      </w:r>
      <w:r>
        <w:br/>
        <w:t>- Places de cinéma à 5 €</w:t>
      </w:r>
      <w:r>
        <w:br/>
        <w:t>- Tarifs réduits pour de nombreux par</w:t>
      </w:r>
      <w:r>
        <w:t>cs de loisirs et locations mobil-home dans toute la France</w:t>
      </w:r>
      <w:r>
        <w:br/>
        <w:t>- Un voyage organisé tous les 2 ans à tarif exceptionnel</w:t>
      </w:r>
      <w:r>
        <w:br/>
      </w:r>
      <w:r>
        <w:br/>
        <w:t>Les horaires de travail et les plannings</w:t>
      </w:r>
      <w:r>
        <w:br/>
        <w:t>- Poste en coupé</w:t>
      </w:r>
      <w:r>
        <w:br/>
        <w:t>- 10 heures de travail par jour</w:t>
      </w:r>
      <w:r>
        <w:br/>
        <w:t>- Amplitude horaire journalière : de 07h15 à 19h3</w:t>
      </w:r>
      <w:r>
        <w:t>0 (2.25h de pause)</w:t>
      </w:r>
      <w:r>
        <w:br/>
        <w:t>- 1 week-end sur 2 travaillé.</w:t>
      </w:r>
      <w:r>
        <w:br/>
      </w:r>
      <w:r>
        <w:br/>
      </w:r>
      <w:r>
        <w:lastRenderedPageBreak/>
        <w:t>L'équipe est composée actuellement d'une Infirmière Coordinatrice et de 3 infirmières</w:t>
      </w:r>
      <w:r>
        <w:br/>
      </w:r>
      <w:r>
        <w:br/>
        <w:t>L'organisation du travail dans notre établissement</w:t>
      </w:r>
      <w:r>
        <w:br/>
        <w:t>- Rotation régulière des équipes auprès des résidents</w:t>
      </w:r>
      <w:r>
        <w:br/>
        <w:t>- Travail en b</w:t>
      </w:r>
      <w:r>
        <w:t>inôme chez les résidents difficiles</w:t>
      </w:r>
      <w:r>
        <w:br/>
        <w:t>- Actualisation régulière des fiches d'organisation en fonction de la charge de travail</w:t>
      </w:r>
      <w:r>
        <w:br/>
        <w:t>- Mise à disposition d'une tablette par soignant permettant l'accès aux plans de soins individuels des résidents</w:t>
      </w:r>
      <w:r>
        <w:br/>
        <w:t>- Mise à dispositio</w:t>
      </w:r>
      <w:r>
        <w:t>n d'un smartphone par soignant permettant la gestion des appels malades directement sur une application</w:t>
      </w:r>
      <w:r>
        <w:br/>
        <w:t>- Possibilité d'échanger ses horaires si besoin, en fonction de la disponibilité des collègues</w:t>
      </w:r>
      <w:r>
        <w:br/>
        <w:t>- Un horaire chaque jour dédié à l'animation</w:t>
      </w:r>
      <w:r>
        <w:br/>
      </w:r>
      <w:r>
        <w:br/>
        <w:t>Le Groupe A</w:t>
      </w:r>
      <w:r>
        <w:t>FP s'engage à proposer des conditions de travail optimales :</w:t>
      </w:r>
      <w:r>
        <w:br/>
        <w:t>- Salle de pause équipée d'un micro-onde, réfrigérateur, machine à café</w:t>
      </w:r>
      <w:r>
        <w:br/>
        <w:t>- Repas équilibré préparé sur place par notre Chef cuisinier</w:t>
      </w:r>
      <w:r>
        <w:br/>
        <w:t>- Moments conviviaux</w:t>
      </w:r>
      <w:r>
        <w:br/>
      </w:r>
      <w:r>
        <w:br/>
      </w:r>
      <w:r>
        <w:rPr>
          <w:b/>
        </w:rPr>
        <w:t>Profil recherché  :</w:t>
      </w:r>
      <w:r>
        <w:br/>
        <w:t>Infirmier(ère) diplô</w:t>
      </w:r>
      <w:r>
        <w:t>mé(e) d'état, rigoureux(se) et organisé(e), ouvert(e) d'esprit, vous faites preuve de flexibilité et possédez de bonnes capacités analytiques.</w:t>
      </w:r>
      <w:r>
        <w:br/>
        <w:t>Vous disposez d'un excellent relationnel et êtes capable d'instaurer une relation de confiance avec les résidents</w:t>
      </w:r>
      <w:r>
        <w:t>, les famille, votre hiérarchie et vos collègues.</w:t>
      </w:r>
      <w:r>
        <w:br/>
      </w:r>
      <w:r>
        <w:br/>
      </w:r>
      <w:r>
        <w:rPr>
          <w:b/>
        </w:rPr>
        <w:t>Pour postuler :  offre38942823.4977@afp.contactrh.com</w:t>
      </w:r>
      <w:r>
        <w:br/>
      </w:r>
      <w:r>
        <w:br/>
      </w:r>
    </w:p>
    <w:sectPr w:rsidR="00FF5A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CE5E8B"/>
    <w:rsid w:val="00FC693F"/>
    <w:rsid w:val="00FF5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A499C50-46BC-4EAD-9254-A9EA1259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9E9FF-18DD-4A77-B19A-097E77E7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4421</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Job</vt:lpstr>
      <vt:lpstr/>
    </vt:vector>
  </TitlesOfParts>
  <Manager/>
  <Company/>
  <LinksUpToDate>false</LinksUpToDate>
  <CharactersWithSpaces>5214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offer</dc:subject>
  <dc:creator>Recruitement service</dc:creator>
  <cp:keywords>[]</cp:keywords>
  <dc:description>generated by python-docx</dc:description>
  <cp:lastModifiedBy>ROUGIER Audrey</cp:lastModifiedBy>
  <cp:revision>2</cp:revision>
  <dcterms:created xsi:type="dcterms:W3CDTF">2022-04-27T14:08:00Z</dcterms:created>
  <dcterms:modified xsi:type="dcterms:W3CDTF">2022-04-27T14:08:00Z</dcterms:modified>
  <cp:category/>
</cp:coreProperties>
</file>